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361A" w:rsidRDefault="00D9361A" w:rsidP="00172063">
      <w:pPr>
        <w:pStyle w:val="tkNazvanie"/>
        <w:spacing w:before="0" w:after="0" w:line="240" w:lineRule="auto"/>
        <w:ind w:left="426" w:right="424"/>
        <w:rPr>
          <w:rFonts w:ascii="Times New Roman" w:hAnsi="Times New Roman" w:cs="Times New Roman"/>
        </w:rPr>
      </w:pPr>
      <w:r w:rsidRPr="00003D1B">
        <w:rPr>
          <w:rFonts w:ascii="Times New Roman" w:hAnsi="Times New Roman" w:cs="Times New Roman"/>
        </w:rPr>
        <w:t xml:space="preserve"> </w:t>
      </w:r>
      <w:r w:rsidR="00303517" w:rsidRPr="00003D1B">
        <w:rPr>
          <w:rFonts w:ascii="Times New Roman" w:hAnsi="Times New Roman" w:cs="Times New Roman"/>
        </w:rPr>
        <w:t xml:space="preserve">“Согуштун, Куралдуу Күчтөрдүн жана тылдын ардагерлери жөнүндө” Кыргыз Республикасынын Мыйзамына өзгөртүүлөрдү киргизүү тууралуу” </w:t>
      </w:r>
      <w:r w:rsidR="00172063">
        <w:rPr>
          <w:rFonts w:ascii="Times New Roman" w:hAnsi="Times New Roman" w:cs="Times New Roman"/>
        </w:rPr>
        <w:t>Кыргыз Республикасынын Мыйзамынын долбооруна</w:t>
      </w:r>
    </w:p>
    <w:p w:rsidR="00303517" w:rsidRPr="00003D1B" w:rsidRDefault="00D9361A" w:rsidP="00172063">
      <w:pPr>
        <w:pStyle w:val="tkNazvanie"/>
        <w:spacing w:before="0" w:after="0" w:line="240" w:lineRule="auto"/>
        <w:ind w:left="426" w:right="4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>МААЛЫМКАТ-НЕГИЗДЕМЕ</w:t>
      </w:r>
      <w:bookmarkStart w:id="0" w:name="_GoBack"/>
      <w:bookmarkEnd w:id="0"/>
      <w:r w:rsidR="00303517" w:rsidRPr="00003D1B">
        <w:rPr>
          <w:rFonts w:ascii="Times New Roman" w:hAnsi="Times New Roman" w:cs="Times New Roman"/>
        </w:rPr>
        <w:br/>
      </w:r>
    </w:p>
    <w:p w:rsidR="00003D1B" w:rsidRPr="00003D1B" w:rsidRDefault="00003D1B" w:rsidP="00003D1B">
      <w:pPr>
        <w:spacing w:line="276" w:lineRule="auto"/>
        <w:ind w:firstLine="708"/>
        <w:jc w:val="both"/>
      </w:pPr>
    </w:p>
    <w:p w:rsidR="00303517" w:rsidRPr="00003D1B" w:rsidRDefault="00EA0398" w:rsidP="00003D1B">
      <w:pPr>
        <w:spacing w:line="276" w:lineRule="auto"/>
        <w:ind w:firstLine="708"/>
        <w:jc w:val="both"/>
      </w:pPr>
      <w:r w:rsidRPr="00EA0398">
        <w:t xml:space="preserve">Бул Мыйзам </w:t>
      </w:r>
      <w:r w:rsidR="00A00C4F">
        <w:t xml:space="preserve">долбоору </w:t>
      </w:r>
      <w:r w:rsidR="00303517" w:rsidRPr="00003D1B">
        <w:t xml:space="preserve">эл аралык келишимдерге жана макулдашууларга ылайык </w:t>
      </w:r>
      <w:r w:rsidRPr="00003D1B">
        <w:t>Көз карандысыз Мамлекеттер Шериктештигин</w:t>
      </w:r>
      <w:r>
        <w:rPr>
          <w:lang w:val="ky-KG"/>
        </w:rPr>
        <w:t xml:space="preserve"> </w:t>
      </w:r>
      <w:r>
        <w:t>тажик-ооган ч</w:t>
      </w:r>
      <w:r w:rsidRPr="00EA0398">
        <w:t>ек ара тилкесин кайтаруусун к</w:t>
      </w:r>
      <w:r>
        <w:rPr>
          <w:lang w:val="ky-KG"/>
        </w:rPr>
        <w:t>үчөтүү</w:t>
      </w:r>
      <w:r w:rsidRPr="00003D1B">
        <w:t xml:space="preserve"> </w:t>
      </w:r>
      <w:r w:rsidR="00303517" w:rsidRPr="00003D1B">
        <w:t>милдеттерди аткарган Кыргыз Республикасынын аскер кызматкерлерине социалдык кепилдиктерге байланышкан маселелерди жөнгө салуу</w:t>
      </w:r>
      <w:r w:rsidRPr="00EA0398">
        <w:t xml:space="preserve"> жана </w:t>
      </w:r>
      <w:r w:rsidR="00303517" w:rsidRPr="00003D1B">
        <w:t xml:space="preserve"> ошондой эле Кыргыз Республикасынын Президентинин Администрациясынын 2022-жылдын 13-январындагы №14-2 протоколдук тапшырмасын аткаруу максатында </w:t>
      </w:r>
      <w:r>
        <w:rPr>
          <w:lang w:val="ky-KG"/>
        </w:rPr>
        <w:t>иштелип чыгылган</w:t>
      </w:r>
      <w:r w:rsidR="00B60A21">
        <w:t>.</w:t>
      </w:r>
    </w:p>
    <w:p w:rsidR="00EA0398" w:rsidRPr="00EA0398" w:rsidRDefault="00303517" w:rsidP="00B60A21">
      <w:pPr>
        <w:spacing w:line="276" w:lineRule="auto"/>
        <w:ind w:firstLine="708"/>
        <w:jc w:val="both"/>
        <w:rPr>
          <w:lang w:val="ky-KG"/>
        </w:rPr>
      </w:pPr>
      <w:r w:rsidRPr="00003D1B">
        <w:rPr>
          <w:lang w:val="ky-KG"/>
        </w:rPr>
        <w:t xml:space="preserve">Кыргыз Республикасынын Мыйзамынын </w:t>
      </w:r>
      <w:r w:rsidRPr="00003D1B">
        <w:t xml:space="preserve">ушул долбоорун иштеп чыгуу зарылчылыгы азыркы учурда Кыргыз Республикасынын мыйзамдарында согуштун, Куралдуу Күчтөрдүн жана тылдын ардагерлери жөнүндө Кыргыз Республикасынын мыйзамдарында </w:t>
      </w:r>
      <w:r w:rsidR="00EA0398">
        <w:t>э</w:t>
      </w:r>
      <w:r w:rsidR="00EA0398" w:rsidRPr="00EA0398">
        <w:t xml:space="preserve">л аралык макулдашууларга жана келишимдерге ылайык милдеттерди аткарган </w:t>
      </w:r>
      <w:r w:rsidRPr="00003D1B">
        <w:t xml:space="preserve">Кыргыз Республикасынын </w:t>
      </w:r>
      <w:r w:rsidR="00EA0398" w:rsidRPr="00EA0398">
        <w:t>аскер кызматчылары</w:t>
      </w:r>
      <w:r w:rsidR="00EA0398">
        <w:rPr>
          <w:lang w:val="ky-KG"/>
        </w:rPr>
        <w:t>нын</w:t>
      </w:r>
      <w:r w:rsidR="00EA0398" w:rsidRPr="00EA0398">
        <w:t xml:space="preserve"> </w:t>
      </w:r>
      <w:r w:rsidRPr="00003D1B">
        <w:t>укуктарын коргогон чен</w:t>
      </w:r>
      <w:r w:rsidR="00EA0398">
        <w:t>емдин жоктугу ме</w:t>
      </w:r>
      <w:r w:rsidR="00D75204">
        <w:t>нен шартталган.</w:t>
      </w:r>
      <w:r w:rsidR="00D75204">
        <w:rPr>
          <w:lang w:val="ky-KG"/>
        </w:rPr>
        <w:t xml:space="preserve"> </w:t>
      </w:r>
      <w:r w:rsidR="00EA0398">
        <w:rPr>
          <w:lang w:val="ky-KG"/>
        </w:rPr>
        <w:t xml:space="preserve"> </w:t>
      </w:r>
      <w:r w:rsidR="00EA0398" w:rsidRPr="00EA0398">
        <w:t xml:space="preserve">“Согуштун, Куралдуу Күчтөрдүн жана тылдын ардагерлери жөнүндө” </w:t>
      </w:r>
      <w:r w:rsidR="00EA0398">
        <w:t>Кыргыз Республикасынын Мыйзамында боштуктун бар болгондуктан</w:t>
      </w:r>
      <w:r w:rsidR="00D75204">
        <w:rPr>
          <w:lang w:val="ky-KG"/>
        </w:rPr>
        <w:t>,</w:t>
      </w:r>
      <w:r w:rsidR="00EA0398">
        <w:t xml:space="preserve"> </w:t>
      </w:r>
      <w:r w:rsidR="00EA0398" w:rsidRPr="00EA0398">
        <w:t xml:space="preserve"> </w:t>
      </w:r>
      <w:r w:rsidR="00EA0398">
        <w:rPr>
          <w:lang w:val="ky-KG"/>
        </w:rPr>
        <w:t xml:space="preserve">тийиштүү </w:t>
      </w:r>
      <w:r w:rsidR="00EA0398">
        <w:t>өзгөртүүлөрдү киргизүү муктаждыгы бар.</w:t>
      </w:r>
      <w:r w:rsidR="00EA0398">
        <w:rPr>
          <w:lang w:val="ky-KG"/>
        </w:rPr>
        <w:t xml:space="preserve">  </w:t>
      </w:r>
    </w:p>
    <w:p w:rsidR="00B643B3" w:rsidRDefault="00B643B3" w:rsidP="00B60A21">
      <w:pPr>
        <w:spacing w:line="276" w:lineRule="auto"/>
        <w:ind w:firstLine="708"/>
        <w:jc w:val="both"/>
      </w:pPr>
      <w:r>
        <w:rPr>
          <w:lang w:val="ky-KG"/>
        </w:rPr>
        <w:t>“</w:t>
      </w:r>
      <w:r w:rsidRPr="00B643B3">
        <w:rPr>
          <w:lang w:val="ky-KG"/>
        </w:rPr>
        <w:t>Кыргыз Республикасынын ченемдик укуктук актылары жөнүндө</w:t>
      </w:r>
      <w:r>
        <w:rPr>
          <w:lang w:val="ky-KG"/>
        </w:rPr>
        <w:t>”</w:t>
      </w:r>
      <w:r w:rsidR="008623C1">
        <w:rPr>
          <w:lang w:val="ky-KG"/>
        </w:rPr>
        <w:t xml:space="preserve"> Кыргыз Республикасынын М</w:t>
      </w:r>
      <w:r>
        <w:rPr>
          <w:lang w:val="ky-KG"/>
        </w:rPr>
        <w:t xml:space="preserve">ыйзамынын 33-беренесине ылайык </w:t>
      </w:r>
      <w:r>
        <w:t>ч</w:t>
      </w:r>
      <w:r w:rsidRPr="00B643B3">
        <w:t>енемдик укуктук актыларда боштуктар жана коллизиялар табылганда ушул актыларды кабыл алган ченем жаратуучу субъекттер (кызмат адамдары) боштуктарды жана коллизияларды жоюу үчүн аларга тиешелүү толуктоолорду же өзгөртүүлөрдү киргизүүгө милдеттүү.</w:t>
      </w:r>
    </w:p>
    <w:p w:rsidR="008623C1" w:rsidRPr="008623C1" w:rsidRDefault="008623C1" w:rsidP="00B60A21">
      <w:pPr>
        <w:spacing w:line="276" w:lineRule="auto"/>
        <w:ind w:firstLine="708"/>
        <w:jc w:val="both"/>
        <w:rPr>
          <w:lang w:val="ky-KG"/>
        </w:rPr>
      </w:pPr>
      <w:r>
        <w:rPr>
          <w:lang w:val="ky-KG"/>
        </w:rPr>
        <w:t xml:space="preserve">“Тажикистан Республикасы менен Афганистандын мамлекеттик чек арасынын тилкесиндеги </w:t>
      </w:r>
      <w:r w:rsidRPr="00003D1B">
        <w:t xml:space="preserve">кырдаалды турукташтыруу </w:t>
      </w:r>
      <w:r>
        <w:rPr>
          <w:lang w:val="ky-KG"/>
        </w:rPr>
        <w:t xml:space="preserve">чараларды тууралуу” </w:t>
      </w:r>
      <w:r w:rsidRPr="008623C1">
        <w:rPr>
          <w:lang w:val="ky-KG"/>
        </w:rPr>
        <w:t>Көз каран</w:t>
      </w:r>
      <w:r>
        <w:rPr>
          <w:lang w:val="ky-KG"/>
        </w:rPr>
        <w:t xml:space="preserve">дысыз Мамлекеттер Шериктештигинин </w:t>
      </w:r>
      <w:r w:rsidRPr="00003D1B">
        <w:rPr>
          <w:lang w:val="ky-KG"/>
        </w:rPr>
        <w:t xml:space="preserve">мүчө-мамлекеттердин мамлекет башчыларынын Кеңешинин </w:t>
      </w:r>
      <w:r w:rsidRPr="00003D1B">
        <w:t>1993-жылдын 22-январындагы</w:t>
      </w:r>
      <w:r>
        <w:rPr>
          <w:lang w:val="ky-KG"/>
        </w:rPr>
        <w:t xml:space="preserve"> чечимине ылайык </w:t>
      </w:r>
      <w:r w:rsidR="00887627" w:rsidRPr="00887627">
        <w:rPr>
          <w:lang w:val="ky-KG"/>
        </w:rPr>
        <w:t>Кыргыз Республикасынын аскер кызматкерлери 1993-1999-жылдары тажик-ооган мамлекеттик чек ара тилкелерин коргоого катышкан</w:t>
      </w:r>
      <w:r w:rsidR="00887627">
        <w:rPr>
          <w:lang w:val="ky-KG"/>
        </w:rPr>
        <w:t>.</w:t>
      </w:r>
    </w:p>
    <w:p w:rsidR="00823E5C" w:rsidRPr="00003D1B" w:rsidRDefault="00E849BB" w:rsidP="00003D1B">
      <w:pPr>
        <w:spacing w:line="276" w:lineRule="auto"/>
        <w:ind w:firstLine="709"/>
        <w:jc w:val="both"/>
      </w:pPr>
      <w:r w:rsidRPr="00003D1B">
        <w:t xml:space="preserve">1993-жылы Кыргыз Республикасынын Куралдуу Күчтөрүнүн өзүнчө аткычтар батальону тажик-ооган мамлекеттик чек арасынын бир бөлүгүн кайтарууга алган. 1993-1999-жылдары бул аймакта Кыргыз Республикасынан 4 миңден ашык аскер кызматчысы </w:t>
      </w:r>
      <w:r w:rsidR="00887627">
        <w:rPr>
          <w:lang w:val="ky-KG"/>
        </w:rPr>
        <w:t xml:space="preserve">аскердик </w:t>
      </w:r>
      <w:r w:rsidRPr="00003D1B">
        <w:t>кызмат өтөгөн. 5 жыл бою бийик тоолуу аймактарда, татаал климаттык шарттарда биздин аскер кызматкерлери чек ара</w:t>
      </w:r>
      <w:r w:rsidR="00887627">
        <w:rPr>
          <w:lang w:val="ky-KG"/>
        </w:rPr>
        <w:t>ны кайратуу милдеттерин</w:t>
      </w:r>
      <w:r w:rsidRPr="00003D1B">
        <w:t xml:space="preserve"> аткарышты.</w:t>
      </w:r>
    </w:p>
    <w:p w:rsidR="00017DAA" w:rsidRPr="00003D1B" w:rsidRDefault="002B779D" w:rsidP="00003D1B">
      <w:pPr>
        <w:spacing w:line="276" w:lineRule="auto"/>
        <w:ind w:firstLine="708"/>
        <w:jc w:val="both"/>
        <w:rPr>
          <w:rFonts w:ascii="Arial" w:hAnsi="Arial"/>
        </w:rPr>
      </w:pPr>
      <w:r>
        <w:rPr>
          <w:rStyle w:val="s0"/>
          <w:sz w:val="24"/>
          <w:szCs w:val="24"/>
        </w:rPr>
        <w:t>Муну менен катар</w:t>
      </w:r>
      <w:r w:rsidR="00887627">
        <w:rPr>
          <w:rStyle w:val="s0"/>
          <w:sz w:val="24"/>
          <w:szCs w:val="24"/>
          <w:lang w:val="ky-KG"/>
        </w:rPr>
        <w:t xml:space="preserve">, </w:t>
      </w:r>
      <w:r>
        <w:rPr>
          <w:rStyle w:val="s0"/>
          <w:sz w:val="24"/>
          <w:szCs w:val="24"/>
        </w:rPr>
        <w:t xml:space="preserve"> </w:t>
      </w:r>
      <w:r w:rsidR="00BF7EA9" w:rsidRPr="00003D1B">
        <w:t xml:space="preserve">«Аскер кызматчыларынын статусу жөнүндө» Кыргыз Республикасынын Мыйзамына ылайык, жарандарга аскер кызматчыларынын статусунун чегинде берилген социалдык укуктар алар </w:t>
      </w:r>
      <w:bookmarkStart w:id="1" w:name="sub1000815153"/>
      <w:r w:rsidR="00BF7EA9" w:rsidRPr="00003D1B">
        <w:t>аскердик кызматтан бошотулгандан кийин да</w:t>
      </w:r>
      <w:r w:rsidR="00A73182" w:rsidRPr="00A73182">
        <w:rPr>
          <w:bCs/>
        </w:rPr>
        <w:t xml:space="preserve"> </w:t>
      </w:r>
      <w:r w:rsidR="00A73182" w:rsidRPr="00003D1B">
        <w:rPr>
          <w:bCs/>
        </w:rPr>
        <w:t>менен сакталат</w:t>
      </w:r>
      <w:r w:rsidR="00BF7EA9" w:rsidRPr="00003D1B">
        <w:t xml:space="preserve">, ошондой эле </w:t>
      </w:r>
      <w:r w:rsidR="00823E5C" w:rsidRPr="00003D1B">
        <w:rPr>
          <w:bCs/>
        </w:rPr>
        <w:t xml:space="preserve">Конституция </w:t>
      </w:r>
      <w:r w:rsidR="00A73182" w:rsidRPr="00003D1B">
        <w:rPr>
          <w:rStyle w:val="s0"/>
          <w:sz w:val="24"/>
          <w:szCs w:val="24"/>
        </w:rPr>
        <w:t>ылайык, мамлекет укуктарды, компенсацияларды жана жеңилдиктерди берүү түрүндө социалдык коргоого кепилдик берет</w:t>
      </w:r>
      <w:r w:rsidR="00823E5C" w:rsidRPr="00003D1B">
        <w:rPr>
          <w:bCs/>
        </w:rPr>
        <w:t xml:space="preserve">. Кыргыз </w:t>
      </w:r>
      <w:bookmarkEnd w:id="1"/>
      <w:r w:rsidR="00823E5C" w:rsidRPr="00003D1B">
        <w:rPr>
          <w:rStyle w:val="s0"/>
          <w:sz w:val="24"/>
          <w:szCs w:val="24"/>
        </w:rPr>
        <w:t>Республикасынын мыйзамдарына.</w:t>
      </w:r>
    </w:p>
    <w:p w:rsidR="00BF7EA9" w:rsidRPr="00003D1B" w:rsidRDefault="002B779D" w:rsidP="00003D1B">
      <w:pPr>
        <w:pStyle w:val="a4"/>
        <w:spacing w:line="276" w:lineRule="auto"/>
        <w:ind w:firstLine="708"/>
        <w:jc w:val="both"/>
      </w:pPr>
      <w:r>
        <w:t xml:space="preserve">Жогорудагы негиздемелердин негизинде, </w:t>
      </w:r>
      <w:r w:rsidR="00A73182">
        <w:rPr>
          <w:lang w:val="ky-KG"/>
        </w:rPr>
        <w:t xml:space="preserve">Көз карандысыз Мамлекеттер Шериктештигинин тажик-ооган тилкесиндеги чек арасын коргоону күчөтүү боюнча </w:t>
      </w:r>
      <w:r w:rsidR="00A73182" w:rsidRPr="00A73182">
        <w:t>милдеттерди аткарган аскер кызматчылары</w:t>
      </w:r>
      <w:r w:rsidR="00A73182">
        <w:t xml:space="preserve">нын </w:t>
      </w:r>
      <w:r>
        <w:rPr>
          <w:lang w:val="ky-KG"/>
        </w:rPr>
        <w:t xml:space="preserve">мыйзамдуу укуктарын жана эркиндиктерин коргоо максатында, , ошондой эле </w:t>
      </w:r>
      <w:r w:rsidR="00A73182" w:rsidRPr="00A73182">
        <w:t xml:space="preserve">“Согуштун, Куралдуу Күчтөрдүн жана </w:t>
      </w:r>
      <w:r w:rsidR="00A73182" w:rsidRPr="00A73182">
        <w:lastRenderedPageBreak/>
        <w:t xml:space="preserve">тылдын ардагерлери жөнүндө” </w:t>
      </w:r>
      <w:r w:rsidR="00B70338" w:rsidRPr="00B70338">
        <w:t>“Согуштун, Куралдуу Күчтөрдүн жана тылдын ардагерлери жөнүндө” Кыргыз Республикасынын Мыйзамына өзгөртүүлөрдү киргизүү тууралуу” Кыргыз Республикасынын Мыйзамынын долбоору</w:t>
      </w:r>
      <w:r w:rsidR="00B70338">
        <w:rPr>
          <w:lang w:val="ky-KG"/>
        </w:rPr>
        <w:t xml:space="preserve"> иштелип</w:t>
      </w:r>
      <w:r w:rsidR="00B70338">
        <w:t xml:space="preserve"> чыгылган</w:t>
      </w:r>
      <w:r w:rsidR="00BF7EA9" w:rsidRPr="00003D1B">
        <w:t>.</w:t>
      </w:r>
    </w:p>
    <w:p w:rsidR="00303517" w:rsidRPr="00003D1B" w:rsidRDefault="00303517" w:rsidP="00003D1B">
      <w:pPr>
        <w:spacing w:line="276" w:lineRule="auto"/>
        <w:ind w:firstLine="705"/>
        <w:jc w:val="both"/>
        <w:rPr>
          <w:color w:val="FF0000"/>
        </w:rPr>
      </w:pPr>
      <w:r w:rsidRPr="00003D1B">
        <w:t>Кыргыз Республикасынын Мыйзамынын бул долбоорун кабыл алуу терс социалдык, экономикалык, укуктук, укук коргоочулук, гендердик, экологиялык жана коррупциялык кесепеттерге алып келбейт.</w:t>
      </w:r>
    </w:p>
    <w:p w:rsidR="00303517" w:rsidRPr="00003D1B" w:rsidRDefault="00B70338" w:rsidP="00003D1B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B70338">
        <w:t>Кыргыз Республикасынын ченемдик укуктук актылары жөнүндө” Кырг</w:t>
      </w:r>
      <w:r>
        <w:t>ыз Республикасынын Мыйзамынын 22</w:t>
      </w:r>
      <w:r w:rsidRPr="00B70338">
        <w:t xml:space="preserve">-беренесине ылайык </w:t>
      </w:r>
      <w:r w:rsidRPr="00003D1B">
        <w:t>коомдук талкууну</w:t>
      </w:r>
      <w:r>
        <w:rPr>
          <w:lang w:val="ky-KG"/>
        </w:rPr>
        <w:t xml:space="preserve">ну өткөрүү максатында Мыйзам долбоору </w:t>
      </w:r>
      <w:r w:rsidRPr="00003D1B">
        <w:t xml:space="preserve"> </w:t>
      </w:r>
      <w:r w:rsidR="00303517" w:rsidRPr="00003D1B">
        <w:t xml:space="preserve">Кыргыз Республикасынын </w:t>
      </w:r>
      <w:r>
        <w:rPr>
          <w:lang w:val="ky-KG"/>
        </w:rPr>
        <w:t xml:space="preserve">Министрлер Кабинетинин расмий сайтында жана </w:t>
      </w:r>
      <w:r w:rsidRPr="00B70338">
        <w:rPr>
          <w:lang w:val="ky-KG"/>
        </w:rPr>
        <w:t>ченемдик укуктук актылардын долбоорлорун коомдук талкуулоонун бирдиктүү порталын</w:t>
      </w:r>
      <w:r>
        <w:rPr>
          <w:lang w:val="ky-KG"/>
        </w:rPr>
        <w:t>да жайгаштырылат</w:t>
      </w:r>
      <w:r w:rsidR="00303517" w:rsidRPr="00003D1B">
        <w:t>.</w:t>
      </w:r>
    </w:p>
    <w:p w:rsidR="00303517" w:rsidRPr="00003D1B" w:rsidRDefault="00303517" w:rsidP="00003D1B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003D1B">
        <w:t>Улуттук жана эл аралык мыйзамдардын колдонуудагы нормаларын талдоонун жыйынтыгы боюнча сунушталган Кыргыз Республикасынын Мыйзамы колдонуудагы ченемдик укуктук актыларга, ошондой эле белгиленген тартипте күчүнө кирген эл аралык келишимдерге карама-каршы келбей тургандыгы аныкталган. Кыргыз Республикасы катышуучу болуп саналган тартипте.</w:t>
      </w:r>
    </w:p>
    <w:p w:rsidR="00303517" w:rsidRPr="00003D1B" w:rsidRDefault="00B70338" w:rsidP="00003D1B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lang w:val="ky-KG"/>
        </w:rPr>
        <w:t>У</w:t>
      </w:r>
      <w:r w:rsidR="00303517" w:rsidRPr="00003D1B">
        <w:t>шул Мыйзамын</w:t>
      </w:r>
      <w:r>
        <w:rPr>
          <w:lang w:val="ky-KG"/>
        </w:rPr>
        <w:t>ын долбоору</w:t>
      </w:r>
      <w:r w:rsidR="00303517" w:rsidRPr="00003D1B">
        <w:t xml:space="preserve"> кабыл алуу республикалык бюджеттен кошумча каражаттарды бөлүүнү талап кылат. Алсак, учурда Кыргыз Республикасынын Коргоо министрлигинин аскердик каттоосунда </w:t>
      </w:r>
      <w:r>
        <w:t>тажик</w:t>
      </w:r>
      <w:r w:rsidR="00531065">
        <w:t xml:space="preserve">-ооган чек арасын коргоого катышкан 2401 адам турат. </w:t>
      </w:r>
      <w:r w:rsidR="006F5783">
        <w:rPr>
          <w:lang w:val="ky-KG"/>
        </w:rPr>
        <w:t xml:space="preserve">Мыйзам долбоору кабыл алынса, </w:t>
      </w:r>
      <w:r w:rsidR="006F5783">
        <w:t xml:space="preserve">төлөмдүн көлөмү </w:t>
      </w:r>
      <w:r w:rsidR="006F5783">
        <w:rPr>
          <w:lang w:val="ky-KG"/>
        </w:rPr>
        <w:t xml:space="preserve">айына </w:t>
      </w:r>
      <w:r w:rsidR="00E9472C">
        <w:t xml:space="preserve">2 </w:t>
      </w:r>
      <w:r w:rsidR="00AC6BEF">
        <w:rPr>
          <w:lang w:val="ky-KG"/>
        </w:rPr>
        <w:t xml:space="preserve">миң сомду түзөрүн </w:t>
      </w:r>
      <w:r w:rsidR="00531065">
        <w:t>эске алсак , республикалык бюджеттен жыл сайын 4 ми</w:t>
      </w:r>
      <w:r>
        <w:t>ллион 802 миң сом бөлүнүүү муктаж болот</w:t>
      </w:r>
      <w:r w:rsidR="00531065">
        <w:t>.</w:t>
      </w:r>
    </w:p>
    <w:p w:rsidR="00303517" w:rsidRPr="00003D1B" w:rsidRDefault="00303517" w:rsidP="00003D1B">
      <w:pPr>
        <w:spacing w:line="276" w:lineRule="auto"/>
        <w:ind w:firstLine="708"/>
        <w:jc w:val="both"/>
      </w:pPr>
      <w:r w:rsidRPr="00003D1B">
        <w:t>Кыргыз Республикасынын Мыйзамынын долбоору ишкердикти жөнгө салууга багытталган эмес</w:t>
      </w:r>
      <w:r w:rsidR="00B70338">
        <w:rPr>
          <w:lang w:val="ky-KG"/>
        </w:rPr>
        <w:t xml:space="preserve"> болгондуктан</w:t>
      </w:r>
      <w:r w:rsidR="00B70338">
        <w:t xml:space="preserve">, </w:t>
      </w:r>
      <w:r w:rsidRPr="00003D1B">
        <w:t xml:space="preserve"> жөнгө салуучу таасирди талдоону талап кылбайт.</w:t>
      </w:r>
    </w:p>
    <w:p w:rsidR="00003D1B" w:rsidRPr="00003D1B" w:rsidRDefault="00003D1B" w:rsidP="00003D1B">
      <w:pPr>
        <w:spacing w:line="276" w:lineRule="auto"/>
        <w:ind w:firstLine="708"/>
        <w:jc w:val="both"/>
      </w:pPr>
    </w:p>
    <w:p w:rsidR="00485F12" w:rsidRPr="00712B83" w:rsidRDefault="00B70338" w:rsidP="00485F12">
      <w:pPr>
        <w:spacing w:line="276" w:lineRule="auto"/>
        <w:jc w:val="both"/>
        <w:rPr>
          <w:b/>
        </w:rPr>
      </w:pPr>
      <w:r w:rsidRPr="00712B83">
        <w:rPr>
          <w:b/>
        </w:rPr>
        <w:t>Кыргыз Республикасы</w:t>
      </w:r>
      <w:r>
        <w:rPr>
          <w:b/>
          <w:lang w:val="ky-KG"/>
        </w:rPr>
        <w:t xml:space="preserve"> </w:t>
      </w:r>
      <w:r>
        <w:rPr>
          <w:b/>
        </w:rPr>
        <w:t>К</w:t>
      </w:r>
      <w:r w:rsidR="00485F12" w:rsidRPr="00712B83">
        <w:rPr>
          <w:b/>
        </w:rPr>
        <w:t>оргоо министри</w:t>
      </w:r>
    </w:p>
    <w:p w:rsidR="00485F12" w:rsidRPr="00712B83" w:rsidRDefault="00B70338" w:rsidP="00485F12">
      <w:pPr>
        <w:spacing w:line="276" w:lineRule="auto"/>
        <w:jc w:val="both"/>
        <w:rPr>
          <w:b/>
        </w:rPr>
      </w:pPr>
      <w:r>
        <w:rPr>
          <w:b/>
        </w:rPr>
        <w:t>г</w:t>
      </w:r>
      <w:r w:rsidR="00712B83" w:rsidRPr="00712B83">
        <w:rPr>
          <w:b/>
        </w:rPr>
        <w:t xml:space="preserve">енерал-майор </w:t>
      </w:r>
      <w:r>
        <w:rPr>
          <w:b/>
          <w:lang w:val="ky-KG"/>
        </w:rPr>
        <w:t xml:space="preserve">                                                                                                 </w:t>
      </w:r>
      <w:r w:rsidR="00712B83" w:rsidRPr="00712B83">
        <w:rPr>
          <w:b/>
        </w:rPr>
        <w:t>Б.</w:t>
      </w:r>
      <w:r>
        <w:rPr>
          <w:b/>
          <w:lang w:val="ky-KG"/>
        </w:rPr>
        <w:t>А.</w:t>
      </w:r>
      <w:r w:rsidR="00712B83" w:rsidRPr="00712B83">
        <w:rPr>
          <w:b/>
        </w:rPr>
        <w:t xml:space="preserve"> </w:t>
      </w:r>
      <w:r w:rsidR="00AC6BEF">
        <w:rPr>
          <w:b/>
        </w:rPr>
        <w:t>Бекболотов</w:t>
      </w:r>
    </w:p>
    <w:p w:rsidR="005A7852" w:rsidRPr="00003D1B" w:rsidRDefault="005A7852" w:rsidP="00003D1B">
      <w:pPr>
        <w:spacing w:line="276" w:lineRule="auto"/>
      </w:pPr>
    </w:p>
    <w:sectPr w:rsidR="005A7852" w:rsidRPr="00003D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517"/>
    <w:rsid w:val="00003D1B"/>
    <w:rsid w:val="00017DAA"/>
    <w:rsid w:val="00172063"/>
    <w:rsid w:val="002B779D"/>
    <w:rsid w:val="00303517"/>
    <w:rsid w:val="00310D4C"/>
    <w:rsid w:val="0034199E"/>
    <w:rsid w:val="00447BED"/>
    <w:rsid w:val="00480EA9"/>
    <w:rsid w:val="00485F12"/>
    <w:rsid w:val="004E4BB1"/>
    <w:rsid w:val="004F4C0D"/>
    <w:rsid w:val="00531065"/>
    <w:rsid w:val="005A68BD"/>
    <w:rsid w:val="005A7852"/>
    <w:rsid w:val="005B0532"/>
    <w:rsid w:val="005E283F"/>
    <w:rsid w:val="006450AE"/>
    <w:rsid w:val="006E2D62"/>
    <w:rsid w:val="006F5783"/>
    <w:rsid w:val="00712B83"/>
    <w:rsid w:val="00745948"/>
    <w:rsid w:val="00823E5C"/>
    <w:rsid w:val="008623C1"/>
    <w:rsid w:val="00887627"/>
    <w:rsid w:val="0094352C"/>
    <w:rsid w:val="009B1DE7"/>
    <w:rsid w:val="009E3C4F"/>
    <w:rsid w:val="009F6696"/>
    <w:rsid w:val="00A00BEE"/>
    <w:rsid w:val="00A00C4F"/>
    <w:rsid w:val="00A700CA"/>
    <w:rsid w:val="00A73182"/>
    <w:rsid w:val="00AC6BEF"/>
    <w:rsid w:val="00B46C42"/>
    <w:rsid w:val="00B60A21"/>
    <w:rsid w:val="00B643B3"/>
    <w:rsid w:val="00B70338"/>
    <w:rsid w:val="00BF7EA9"/>
    <w:rsid w:val="00C8705F"/>
    <w:rsid w:val="00C972B2"/>
    <w:rsid w:val="00CB4FC9"/>
    <w:rsid w:val="00D75204"/>
    <w:rsid w:val="00D9361A"/>
    <w:rsid w:val="00E01CD7"/>
    <w:rsid w:val="00E849BB"/>
    <w:rsid w:val="00E9472C"/>
    <w:rsid w:val="00EA0398"/>
    <w:rsid w:val="00F353B9"/>
    <w:rsid w:val="00F72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42CED0-4146-4FF3-83A8-C4D5B8DE1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k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303517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lang w:eastAsia="en-US"/>
    </w:rPr>
  </w:style>
  <w:style w:type="character" w:customStyle="1" w:styleId="s1">
    <w:name w:val="s1"/>
    <w:rsid w:val="00303517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36"/>
      <w:szCs w:val="36"/>
      <w:u w:val="none"/>
      <w:effect w:val="none"/>
    </w:rPr>
  </w:style>
  <w:style w:type="character" w:customStyle="1" w:styleId="s0">
    <w:name w:val="s0"/>
    <w:rsid w:val="00E849BB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6"/>
      <w:szCs w:val="36"/>
      <w:u w:val="none"/>
      <w:effect w:val="none"/>
    </w:rPr>
  </w:style>
  <w:style w:type="character" w:styleId="a3">
    <w:name w:val="Hyperlink"/>
    <w:uiPriority w:val="99"/>
    <w:semiHidden/>
    <w:unhideWhenUsed/>
    <w:rsid w:val="00823E5C"/>
    <w:rPr>
      <w:rFonts w:ascii="Times New Roman" w:hAnsi="Times New Roman" w:cs="Times New Roman" w:hint="default"/>
      <w:b/>
      <w:bCs/>
      <w:i w:val="0"/>
      <w:iCs w:val="0"/>
      <w:color w:val="000080"/>
      <w:sz w:val="36"/>
      <w:szCs w:val="36"/>
      <w:u w:val="single"/>
    </w:rPr>
  </w:style>
  <w:style w:type="paragraph" w:styleId="a4">
    <w:name w:val="No Spacing"/>
    <w:qFormat/>
    <w:rsid w:val="00BF7E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6C4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46C42"/>
    <w:rPr>
      <w:rFonts w:ascii="Segoe UI" w:eastAsia="Times New Roman" w:hAnsi="Segoe UI" w:cs="Segoe UI"/>
      <w:sz w:val="18"/>
      <w:szCs w:val="18"/>
      <w:lang w:val="ky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06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724</Words>
  <Characters>4129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Kanat Berdimatov</dc:creator>
  <cp:lastModifiedBy>админ</cp:lastModifiedBy>
  <cp:revision>10</cp:revision>
  <cp:lastPrinted>2021-10-05T01:41:00Z</cp:lastPrinted>
  <dcterms:created xsi:type="dcterms:W3CDTF">2022-01-27T04:20:00Z</dcterms:created>
  <dcterms:modified xsi:type="dcterms:W3CDTF">2022-01-27T06:10:00Z</dcterms:modified>
</cp:coreProperties>
</file>